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5A3A" w14:textId="77777777" w:rsidR="006E12EC" w:rsidRDefault="006E12EC" w:rsidP="006E12EC">
      <w:pPr>
        <w:pStyle w:val="NormalWeb"/>
        <w:spacing w:before="2" w:after="2"/>
        <w:jc w:val="center"/>
        <w:rPr>
          <w:rFonts w:ascii="Bookman" w:hAnsi="Bookman"/>
          <w:b/>
          <w:sz w:val="30"/>
          <w:szCs w:val="30"/>
        </w:rPr>
      </w:pPr>
      <w:r>
        <w:rPr>
          <w:rFonts w:ascii="Bookman" w:hAnsi="Bookman"/>
          <w:b/>
          <w:noProof/>
          <w:sz w:val="30"/>
          <w:szCs w:val="30"/>
        </w:rPr>
        <w:drawing>
          <wp:inline distT="0" distB="0" distL="0" distR="0" wp14:anchorId="28A7F654" wp14:editId="4EA1BB66">
            <wp:extent cx="1253795" cy="757291"/>
            <wp:effectExtent l="0" t="0" r="0" b="5080"/>
            <wp:docPr id="18" name="Picture 18"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a:stretch>
                      <a:fillRect/>
                    </a:stretch>
                  </pic:blipFill>
                  <pic:spPr>
                    <a:xfrm>
                      <a:off x="0" y="0"/>
                      <a:ext cx="1258264" cy="759990"/>
                    </a:xfrm>
                    <a:prstGeom prst="rect">
                      <a:avLst/>
                    </a:prstGeom>
                  </pic:spPr>
                </pic:pic>
              </a:graphicData>
            </a:graphic>
          </wp:inline>
        </w:drawing>
      </w:r>
    </w:p>
    <w:p w14:paraId="6C4A2621" w14:textId="04AAE480" w:rsidR="006E12EC" w:rsidRDefault="006E12EC" w:rsidP="006E12EC">
      <w:pPr>
        <w:pStyle w:val="NormalWeb"/>
        <w:jc w:val="center"/>
        <w:rPr>
          <w:rFonts w:ascii="Copperplate Gothic Bold" w:hAnsi="Copperplate Gothic Bold"/>
          <w:b/>
          <w:color w:val="30AC78"/>
          <w:sz w:val="28"/>
          <w:szCs w:val="28"/>
        </w:rPr>
      </w:pPr>
      <w:r w:rsidRPr="00E116CA">
        <w:rPr>
          <w:rFonts w:ascii="Copperplate Gothic Bold" w:hAnsi="Copperplate Gothic Bold"/>
          <w:b/>
          <w:color w:val="30AC78"/>
          <w:sz w:val="40"/>
          <w:szCs w:val="40"/>
        </w:rPr>
        <w:t>C</w:t>
      </w:r>
      <w:r w:rsidRPr="00E116CA">
        <w:rPr>
          <w:rFonts w:ascii="Copperplate Gothic Bold" w:hAnsi="Copperplate Gothic Bold"/>
          <w:b/>
          <w:color w:val="30AC78"/>
          <w:sz w:val="28"/>
          <w:szCs w:val="28"/>
        </w:rPr>
        <w:t xml:space="preserve">ENTER FOR </w:t>
      </w:r>
      <w:r w:rsidRPr="00E116CA">
        <w:rPr>
          <w:rFonts w:ascii="Copperplate Gothic Bold" w:hAnsi="Copperplate Gothic Bold"/>
          <w:b/>
          <w:color w:val="30AC78"/>
          <w:sz w:val="40"/>
          <w:szCs w:val="40"/>
        </w:rPr>
        <w:t>T</w:t>
      </w:r>
      <w:r w:rsidRPr="00E116CA">
        <w:rPr>
          <w:rFonts w:ascii="Copperplate Gothic Bold" w:hAnsi="Copperplate Gothic Bold"/>
          <w:b/>
          <w:color w:val="30AC78"/>
          <w:sz w:val="28"/>
          <w:szCs w:val="28"/>
        </w:rPr>
        <w:t>EACHING &amp;</w:t>
      </w:r>
      <w:r w:rsidRPr="007841CF">
        <w:rPr>
          <w:rFonts w:ascii="Copperplate Gothic Bold" w:hAnsi="Copperplate Gothic Bold"/>
          <w:b/>
          <w:color w:val="30AC78"/>
          <w:sz w:val="32"/>
          <w:szCs w:val="28"/>
        </w:rPr>
        <w:t xml:space="preserve"> </w:t>
      </w:r>
      <w:r w:rsidRPr="00E116CA">
        <w:rPr>
          <w:rFonts w:ascii="Copperplate Gothic Bold" w:hAnsi="Copperplate Gothic Bold"/>
          <w:b/>
          <w:color w:val="30AC78"/>
          <w:sz w:val="40"/>
          <w:szCs w:val="40"/>
        </w:rPr>
        <w:t>L</w:t>
      </w:r>
      <w:r w:rsidRPr="00E116CA">
        <w:rPr>
          <w:rFonts w:ascii="Copperplate Gothic Bold" w:hAnsi="Copperplate Gothic Bold"/>
          <w:b/>
          <w:color w:val="30AC78"/>
          <w:sz w:val="28"/>
          <w:szCs w:val="28"/>
        </w:rPr>
        <w:t>EARNING</w:t>
      </w:r>
    </w:p>
    <w:p w14:paraId="2B0CBAC6" w14:textId="688B05E5" w:rsidR="008A7EAB" w:rsidRPr="007841CF" w:rsidRDefault="008A7EAB" w:rsidP="006E12EC">
      <w:pPr>
        <w:pStyle w:val="NormalWeb"/>
        <w:jc w:val="center"/>
        <w:rPr>
          <w:rFonts w:ascii="Copperplate Gothic Bold" w:hAnsi="Copperplate Gothic Bold"/>
          <w:b/>
          <w:color w:val="30AC78"/>
          <w:sz w:val="32"/>
          <w:szCs w:val="30"/>
        </w:rPr>
      </w:pPr>
      <w:r>
        <w:rPr>
          <w:rFonts w:ascii="Copperplate Gothic Bold" w:hAnsi="Copperplate Gothic Bold"/>
          <w:b/>
          <w:color w:val="30AC78"/>
          <w:sz w:val="28"/>
          <w:szCs w:val="28"/>
        </w:rPr>
        <w:t>Face-to-face, in-person Instruction</w:t>
      </w:r>
    </w:p>
    <w:p w14:paraId="73A5AFA1" w14:textId="77777777" w:rsidR="006E12EC" w:rsidRPr="002A22AA" w:rsidRDefault="006E12EC" w:rsidP="006E12EC">
      <w:pPr>
        <w:spacing w:before="100" w:beforeAutospacing="1" w:after="100" w:afterAutospacing="1"/>
        <w:jc w:val="center"/>
        <w:rPr>
          <w:rFonts w:ascii="Calibri" w:eastAsia="Times New Roman" w:hAnsi="Calibri" w:cs="Times New Roman"/>
          <w:b/>
          <w:bCs/>
        </w:rPr>
      </w:pPr>
      <w:r w:rsidRPr="002A22AA">
        <w:rPr>
          <w:rFonts w:ascii="Calibri" w:eastAsia="Times New Roman" w:hAnsi="Calibri" w:cs="Times New Roman"/>
          <w:b/>
          <w:bCs/>
        </w:rPr>
        <w:t>2020-2021 Public Health Planning Guidance</w:t>
      </w:r>
    </w:p>
    <w:p w14:paraId="52EE37AA" w14:textId="14C8D02A" w:rsidR="00314CB3" w:rsidRDefault="00314CB3" w:rsidP="00686539">
      <w:pPr>
        <w:rPr>
          <w:rFonts w:ascii="Times New Roman" w:eastAsia="Times New Roman" w:hAnsi="Times New Roman" w:cs="Times New Roman"/>
        </w:rPr>
      </w:pPr>
      <w:r w:rsidRPr="00314CB3">
        <w:rPr>
          <w:rFonts w:ascii="Times New Roman" w:eastAsia="Times New Roman" w:hAnsi="Times New Roman" w:cs="Times New Roman"/>
        </w:rPr>
        <w:t xml:space="preserve">The following guidelines take into account the current information we have on the virus and appropriate methods to prevent its spread. We will be closely monitoring guidelines and information or any changes. </w:t>
      </w:r>
      <w:r w:rsidR="00686539" w:rsidRPr="002A22AA">
        <w:rPr>
          <w:rFonts w:ascii="Times New Roman" w:eastAsia="Times New Roman" w:hAnsi="Times New Roman" w:cs="Times New Roman"/>
        </w:rPr>
        <w:t>In evaluating whether an individual has symptoms consistent with COVID-19, consider the following question</w:t>
      </w:r>
      <w:r w:rsidR="00686539" w:rsidRPr="00314CB3">
        <w:rPr>
          <w:rFonts w:ascii="Times New Roman" w:eastAsia="Times New Roman" w:hAnsi="Times New Roman" w:cs="Times New Roman"/>
        </w:rPr>
        <w:t>:</w:t>
      </w:r>
      <w:r w:rsidR="00686539" w:rsidRPr="002A22AA">
        <w:rPr>
          <w:rFonts w:ascii="Times New Roman" w:eastAsia="Times New Roman" w:hAnsi="Times New Roman" w:cs="Times New Roman"/>
        </w:rPr>
        <w:t xml:space="preserve"> Have they recently begun experiencing any of the following in a way that is not normal for </w:t>
      </w:r>
      <w:r w:rsidR="00686539" w:rsidRPr="00314CB3">
        <w:rPr>
          <w:rFonts w:ascii="Times New Roman" w:eastAsia="Times New Roman" w:hAnsi="Times New Roman" w:cs="Times New Roman"/>
        </w:rPr>
        <w:t>you</w:t>
      </w:r>
      <w:r w:rsidR="00686539" w:rsidRPr="002A22AA">
        <w:rPr>
          <w:rFonts w:ascii="Times New Roman" w:eastAsia="Times New Roman" w:hAnsi="Times New Roman" w:cs="Times New Roman"/>
        </w:rPr>
        <w:t xml:space="preserve">? </w:t>
      </w:r>
    </w:p>
    <w:p w14:paraId="76E68657" w14:textId="77777777" w:rsidR="00314CB3" w:rsidRPr="00314CB3" w:rsidRDefault="00314CB3" w:rsidP="00686539">
      <w:pPr>
        <w:rPr>
          <w:rFonts w:ascii="Times New Roman" w:eastAsia="Times New Roman" w:hAnsi="Times New Roman" w:cs="Times New Roman"/>
        </w:rPr>
      </w:pPr>
    </w:p>
    <w:p w14:paraId="6F1BB3AC" w14:textId="68BBBFA1" w:rsid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Feeling feverish or a measured temperature greater than or equal to 100.</w:t>
      </w:r>
      <w:r w:rsidR="00571C81">
        <w:rPr>
          <w:rFonts w:ascii="Times New Roman" w:eastAsia="Times New Roman" w:hAnsi="Times New Roman" w:cs="Times New Roman"/>
        </w:rPr>
        <w:t>4</w:t>
      </w:r>
      <w:r w:rsidRPr="00314CB3">
        <w:rPr>
          <w:rFonts w:ascii="Times New Roman" w:eastAsia="Times New Roman" w:hAnsi="Times New Roman" w:cs="Times New Roman"/>
        </w:rPr>
        <w:t xml:space="preserve"> degrees</w:t>
      </w:r>
    </w:p>
    <w:p w14:paraId="594115B9" w14:textId="1C9DDC5E"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Loss of taste or smell</w:t>
      </w:r>
    </w:p>
    <w:p w14:paraId="30EB39D1"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Cough</w:t>
      </w:r>
    </w:p>
    <w:p w14:paraId="4B15D813"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Difficulty breathing</w:t>
      </w:r>
    </w:p>
    <w:p w14:paraId="200F1FE1"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Shortness of breath</w:t>
      </w:r>
    </w:p>
    <w:p w14:paraId="7F46BF72"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Headache</w:t>
      </w:r>
    </w:p>
    <w:p w14:paraId="582B67E8"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Chills</w:t>
      </w:r>
    </w:p>
    <w:p w14:paraId="143E13EA"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Sore throat</w:t>
      </w:r>
    </w:p>
    <w:p w14:paraId="2C8EA950"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Shaking or exaggerated shivering</w:t>
      </w:r>
    </w:p>
    <w:p w14:paraId="78022977" w14:textId="77777777"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Significant muscle pain or ache</w:t>
      </w:r>
    </w:p>
    <w:p w14:paraId="05FDBE68" w14:textId="3DF0C283" w:rsidR="00686539" w:rsidRPr="00314CB3" w:rsidRDefault="00686539" w:rsidP="00314CB3">
      <w:pPr>
        <w:pStyle w:val="ListParagraph"/>
        <w:numPr>
          <w:ilvl w:val="0"/>
          <w:numId w:val="20"/>
        </w:numPr>
        <w:rPr>
          <w:rFonts w:ascii="Times New Roman" w:eastAsia="Times New Roman" w:hAnsi="Times New Roman" w:cs="Times New Roman"/>
        </w:rPr>
      </w:pPr>
      <w:r w:rsidRPr="00314CB3">
        <w:rPr>
          <w:rFonts w:ascii="Times New Roman" w:eastAsia="Times New Roman" w:hAnsi="Times New Roman" w:cs="Times New Roman"/>
        </w:rPr>
        <w:t xml:space="preserve">Diarrhea </w:t>
      </w:r>
      <w:r w:rsidR="006E12EC" w:rsidRPr="006E12EC">
        <w:rPr>
          <w:rFonts w:ascii="Times New Roman" w:eastAsia="Times New Roman" w:hAnsi="Times New Roman" w:cs="Times New Roman"/>
        </w:rPr>
        <w:fldChar w:fldCharType="begin"/>
      </w:r>
      <w:r w:rsidR="006E12EC" w:rsidRPr="006E12EC">
        <w:rPr>
          <w:rFonts w:ascii="Times New Roman" w:eastAsia="Times New Roman" w:hAnsi="Times New Roman" w:cs="Times New Roman"/>
        </w:rPr>
        <w:instrText xml:space="preserve"> AUTHOR </w:instrText>
      </w:r>
      <w:r w:rsidR="006E12EC" w:rsidRPr="006E12EC">
        <w:rPr>
          <w:rFonts w:ascii="Times New Roman" w:eastAsia="Times New Roman" w:hAnsi="Times New Roman" w:cs="Times New Roman"/>
        </w:rPr>
        <w:fldChar w:fldCharType="end"/>
      </w:r>
      <w:r w:rsidR="006E12EC" w:rsidRPr="006E12EC">
        <w:rPr>
          <w:rFonts w:ascii="Times New Roman" w:eastAsia="Times New Roman" w:hAnsi="Times New Roman" w:cs="Times New Roman"/>
        </w:rPr>
        <w:tab/>
      </w:r>
    </w:p>
    <w:p w14:paraId="3F74FA34" w14:textId="3F1A5724" w:rsidR="00232AAC" w:rsidRPr="00314CB3" w:rsidRDefault="006B3F14" w:rsidP="006B3F14">
      <w:pPr>
        <w:spacing w:before="100" w:beforeAutospacing="1" w:after="100" w:afterAutospacing="1"/>
        <w:rPr>
          <w:rFonts w:ascii="Times New Roman" w:eastAsia="Times New Roman" w:hAnsi="Times New Roman" w:cs="Times New Roman"/>
          <w:b/>
          <w:bCs/>
        </w:rPr>
      </w:pPr>
      <w:r w:rsidRPr="00314CB3">
        <w:rPr>
          <w:rFonts w:ascii="Times New Roman" w:eastAsia="Times New Roman" w:hAnsi="Times New Roman" w:cs="Times New Roman"/>
          <w:b/>
          <w:bCs/>
        </w:rPr>
        <w:t>PREVENT</w:t>
      </w:r>
      <w:r w:rsidR="006B0598" w:rsidRPr="00314CB3">
        <w:rPr>
          <w:rFonts w:ascii="Times New Roman" w:eastAsia="Times New Roman" w:hAnsi="Times New Roman" w:cs="Times New Roman"/>
          <w:b/>
          <w:bCs/>
        </w:rPr>
        <w:t xml:space="preserve">: </w:t>
      </w:r>
      <w:r w:rsidR="006B0598" w:rsidRPr="002A22AA">
        <w:rPr>
          <w:rFonts w:ascii="Times New Roman" w:eastAsia="Times New Roman" w:hAnsi="Times New Roman" w:cs="Times New Roman"/>
          <w:b/>
          <w:bCs/>
        </w:rPr>
        <w:t xml:space="preserve">Practices to Prevent the Virus from Entering the School </w:t>
      </w:r>
    </w:p>
    <w:p w14:paraId="5D04045E" w14:textId="3E2AD1EF" w:rsidR="006B0598" w:rsidRPr="00314CB3" w:rsidRDefault="006B0598" w:rsidP="00314CB3">
      <w:pPr>
        <w:pStyle w:val="ListParagraph"/>
        <w:numPr>
          <w:ilvl w:val="0"/>
          <w:numId w:val="19"/>
        </w:numPr>
        <w:rPr>
          <w:rFonts w:ascii="Times New Roman" w:hAnsi="Times New Roman" w:cs="Times New Roman"/>
        </w:rPr>
      </w:pPr>
      <w:r w:rsidRPr="00314CB3">
        <w:rPr>
          <w:rFonts w:ascii="Times New Roman" w:hAnsi="Times New Roman" w:cs="Times New Roman"/>
        </w:rPr>
        <w:t>CTL Team members will self-screen. They will stay at home and report any COVID symptoms immediately to the school.</w:t>
      </w:r>
    </w:p>
    <w:p w14:paraId="29AB9BE3" w14:textId="2C014F8B" w:rsidR="00E3691F" w:rsidRPr="00314CB3" w:rsidRDefault="00E3691F" w:rsidP="00314CB3">
      <w:pPr>
        <w:pStyle w:val="ListParagraph"/>
        <w:numPr>
          <w:ilvl w:val="0"/>
          <w:numId w:val="19"/>
        </w:numPr>
        <w:rPr>
          <w:rFonts w:ascii="Times New Roman" w:hAnsi="Times New Roman" w:cs="Times New Roman"/>
        </w:rPr>
      </w:pPr>
      <w:r w:rsidRPr="00314CB3">
        <w:rPr>
          <w:rFonts w:ascii="Times New Roman" w:hAnsi="Times New Roman" w:cs="Times New Roman"/>
        </w:rPr>
        <w:t xml:space="preserve">A student </w:t>
      </w:r>
      <w:r w:rsidR="00BA0788" w:rsidRPr="00314CB3">
        <w:rPr>
          <w:rFonts w:ascii="Times New Roman" w:hAnsi="Times New Roman" w:cs="Times New Roman"/>
        </w:rPr>
        <w:t xml:space="preserve">with COVID-19 symptoms </w:t>
      </w:r>
      <w:r w:rsidRPr="00314CB3">
        <w:rPr>
          <w:rFonts w:ascii="Times New Roman" w:hAnsi="Times New Roman" w:cs="Times New Roman"/>
        </w:rPr>
        <w:t xml:space="preserve">who has not been evaluated by a physician to test for COVID must stay home until the 14-day incubation period has passed. A student with symptoms who tested negative </w:t>
      </w:r>
      <w:r w:rsidR="00AD0568" w:rsidRPr="00314CB3">
        <w:rPr>
          <w:rFonts w:ascii="Times New Roman" w:hAnsi="Times New Roman" w:cs="Times New Roman"/>
        </w:rPr>
        <w:t xml:space="preserve">with two separate confirmations 24-hours apart or who has a doctor’s note with an alternative diagnosis </w:t>
      </w:r>
      <w:r w:rsidRPr="00314CB3">
        <w:rPr>
          <w:rFonts w:ascii="Times New Roman" w:hAnsi="Times New Roman" w:cs="Times New Roman"/>
        </w:rPr>
        <w:t xml:space="preserve">may return to school.  </w:t>
      </w:r>
    </w:p>
    <w:p w14:paraId="64F061CD" w14:textId="5D936319" w:rsidR="006B0598" w:rsidRPr="00314CB3" w:rsidRDefault="00E3691F" w:rsidP="00314CB3">
      <w:pPr>
        <w:pStyle w:val="ListParagraph"/>
        <w:numPr>
          <w:ilvl w:val="0"/>
          <w:numId w:val="19"/>
        </w:numPr>
        <w:rPr>
          <w:rFonts w:ascii="Times New Roman" w:hAnsi="Times New Roman" w:cs="Times New Roman"/>
        </w:rPr>
      </w:pPr>
      <w:r w:rsidRPr="00314CB3">
        <w:rPr>
          <w:rFonts w:ascii="Times New Roman" w:hAnsi="Times New Roman" w:cs="Times New Roman"/>
        </w:rPr>
        <w:t>A student who has tested</w:t>
      </w:r>
      <w:r w:rsidR="00BA0788" w:rsidRPr="00314CB3">
        <w:rPr>
          <w:rFonts w:ascii="Times New Roman" w:hAnsi="Times New Roman" w:cs="Times New Roman"/>
        </w:rPr>
        <w:t xml:space="preserve"> positive for COVID-19 or </w:t>
      </w:r>
      <w:r w:rsidRPr="00314CB3">
        <w:rPr>
          <w:rFonts w:ascii="Times New Roman" w:hAnsi="Times New Roman" w:cs="Times New Roman"/>
        </w:rPr>
        <w:t xml:space="preserve">who </w:t>
      </w:r>
      <w:r w:rsidR="00BA0788" w:rsidRPr="00314CB3">
        <w:rPr>
          <w:rFonts w:ascii="Times New Roman" w:hAnsi="Times New Roman" w:cs="Times New Roman"/>
        </w:rPr>
        <w:t>has been with someone who has tested positive must stay home until the 14-day incubation period has passed.</w:t>
      </w:r>
      <w:r w:rsidRPr="00314CB3">
        <w:rPr>
          <w:rFonts w:ascii="Times New Roman" w:hAnsi="Times New Roman" w:cs="Times New Roman"/>
        </w:rPr>
        <w:t xml:space="preserve"> </w:t>
      </w:r>
    </w:p>
    <w:p w14:paraId="26B181A3" w14:textId="464C2EDC" w:rsidR="00E3691F" w:rsidRPr="00314CB3" w:rsidRDefault="00BA0788" w:rsidP="00314CB3">
      <w:pPr>
        <w:pStyle w:val="ListParagraph"/>
        <w:numPr>
          <w:ilvl w:val="0"/>
          <w:numId w:val="19"/>
        </w:numPr>
        <w:rPr>
          <w:rFonts w:ascii="Times New Roman" w:hAnsi="Times New Roman" w:cs="Times New Roman"/>
        </w:rPr>
      </w:pPr>
      <w:r w:rsidRPr="00314CB3">
        <w:rPr>
          <w:rFonts w:ascii="Times New Roman" w:hAnsi="Times New Roman" w:cs="Times New Roman"/>
        </w:rPr>
        <w:t>Temperatures of students will be checked at drop-of</w:t>
      </w:r>
      <w:r w:rsidR="00FE7B5C">
        <w:rPr>
          <w:rFonts w:ascii="Times New Roman" w:hAnsi="Times New Roman" w:cs="Times New Roman"/>
        </w:rPr>
        <w:t>f</w:t>
      </w:r>
      <w:r w:rsidRPr="00314CB3">
        <w:rPr>
          <w:rFonts w:ascii="Times New Roman" w:hAnsi="Times New Roman" w:cs="Times New Roman"/>
        </w:rPr>
        <w:t xml:space="preserve"> each morning. If the temperature is above 100.4, </w:t>
      </w:r>
      <w:r w:rsidR="00E3691F" w:rsidRPr="00314CB3">
        <w:rPr>
          <w:rFonts w:ascii="Times New Roman" w:hAnsi="Times New Roman" w:cs="Times New Roman"/>
        </w:rPr>
        <w:t xml:space="preserve">the </w:t>
      </w:r>
      <w:r w:rsidRPr="00314CB3">
        <w:rPr>
          <w:rFonts w:ascii="Times New Roman" w:hAnsi="Times New Roman" w:cs="Times New Roman"/>
        </w:rPr>
        <w:t>student and siblings will not be allowed to enter the building</w:t>
      </w:r>
      <w:r w:rsidR="00E3691F" w:rsidRPr="00314CB3">
        <w:rPr>
          <w:rFonts w:ascii="Times New Roman" w:hAnsi="Times New Roman" w:cs="Times New Roman"/>
        </w:rPr>
        <w:t>.</w:t>
      </w:r>
    </w:p>
    <w:p w14:paraId="4B556D4E" w14:textId="6956554F" w:rsidR="00AD0568" w:rsidRPr="00314CB3" w:rsidRDefault="00E3691F" w:rsidP="00314CB3">
      <w:pPr>
        <w:pStyle w:val="ListParagraph"/>
        <w:numPr>
          <w:ilvl w:val="0"/>
          <w:numId w:val="19"/>
        </w:numPr>
        <w:rPr>
          <w:rFonts w:ascii="Times New Roman" w:hAnsi="Times New Roman" w:cs="Times New Roman"/>
        </w:rPr>
      </w:pPr>
      <w:r w:rsidRPr="00314CB3">
        <w:rPr>
          <w:rFonts w:ascii="Times New Roman" w:hAnsi="Times New Roman" w:cs="Times New Roman"/>
        </w:rPr>
        <w:t xml:space="preserve">Hand sanitizer will be </w:t>
      </w:r>
      <w:r w:rsidR="00AD0568" w:rsidRPr="00314CB3">
        <w:rPr>
          <w:rFonts w:ascii="Times New Roman" w:hAnsi="Times New Roman" w:cs="Times New Roman"/>
        </w:rPr>
        <w:t>applied to each student entering the building.</w:t>
      </w:r>
    </w:p>
    <w:p w14:paraId="6EF5636A" w14:textId="7AA18F7A" w:rsidR="00BA0788" w:rsidRPr="00314CB3" w:rsidRDefault="00AD0568" w:rsidP="00314CB3">
      <w:pPr>
        <w:pStyle w:val="ListParagraph"/>
        <w:numPr>
          <w:ilvl w:val="0"/>
          <w:numId w:val="19"/>
        </w:numPr>
        <w:rPr>
          <w:rFonts w:ascii="Times New Roman" w:hAnsi="Times New Roman" w:cs="Times New Roman"/>
        </w:rPr>
      </w:pPr>
      <w:r w:rsidRPr="00314CB3">
        <w:rPr>
          <w:rFonts w:ascii="Times New Roman" w:hAnsi="Times New Roman" w:cs="Times New Roman"/>
        </w:rPr>
        <w:t>Students will be distanced 6-feet apart when entering the building and in the hallway.</w:t>
      </w:r>
    </w:p>
    <w:p w14:paraId="3FF5497C" w14:textId="07923092" w:rsidR="007904DD" w:rsidRPr="00314CB3" w:rsidRDefault="00BA0788" w:rsidP="00AD0568">
      <w:pPr>
        <w:pStyle w:val="ListParagraph"/>
        <w:numPr>
          <w:ilvl w:val="0"/>
          <w:numId w:val="19"/>
        </w:numPr>
        <w:rPr>
          <w:rFonts w:ascii="Times New Roman" w:hAnsi="Times New Roman" w:cs="Times New Roman"/>
        </w:rPr>
      </w:pPr>
      <w:r w:rsidRPr="00314CB3">
        <w:rPr>
          <w:rFonts w:ascii="Times New Roman" w:hAnsi="Times New Roman" w:cs="Times New Roman"/>
        </w:rPr>
        <w:t xml:space="preserve">No adult will be allowed to enter the building except for school employees.  Any communication must be through email.  </w:t>
      </w:r>
    </w:p>
    <w:p w14:paraId="5BE18FE7" w14:textId="77777777" w:rsidR="00571C81" w:rsidRDefault="00571C81" w:rsidP="007904DD">
      <w:pPr>
        <w:spacing w:before="100" w:beforeAutospacing="1" w:after="100" w:afterAutospacing="1"/>
        <w:rPr>
          <w:rFonts w:ascii="Times New Roman" w:eastAsia="Times New Roman" w:hAnsi="Times New Roman" w:cs="Times New Roman"/>
          <w:b/>
          <w:bCs/>
        </w:rPr>
      </w:pPr>
    </w:p>
    <w:p w14:paraId="5AB9EA73" w14:textId="77777777" w:rsidR="00291557" w:rsidRDefault="00291557" w:rsidP="007904DD">
      <w:pPr>
        <w:spacing w:before="100" w:beforeAutospacing="1" w:after="100" w:afterAutospacing="1"/>
        <w:rPr>
          <w:rFonts w:ascii="Times New Roman" w:eastAsia="Times New Roman" w:hAnsi="Times New Roman" w:cs="Times New Roman"/>
          <w:b/>
          <w:bCs/>
        </w:rPr>
      </w:pPr>
    </w:p>
    <w:p w14:paraId="0512494A" w14:textId="0BF1EA65" w:rsidR="007904DD" w:rsidRPr="00314CB3" w:rsidRDefault="007904DD" w:rsidP="007904DD">
      <w:p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b/>
          <w:bCs/>
        </w:rPr>
        <w:t xml:space="preserve">RESPOND: Practices to Respond to a Lab-Confirmed Case in the School </w:t>
      </w:r>
    </w:p>
    <w:p w14:paraId="1EBE5A33" w14:textId="77777777" w:rsidR="00545BFA" w:rsidRPr="00314CB3" w:rsidRDefault="00545BFA" w:rsidP="00545BFA">
      <w:pPr>
        <w:pStyle w:val="ListParagraph"/>
        <w:numPr>
          <w:ilvl w:val="0"/>
          <w:numId w:val="17"/>
        </w:numPr>
        <w:rPr>
          <w:rFonts w:ascii="Times New Roman" w:eastAsia="Times New Roman" w:hAnsi="Times New Roman" w:cs="Times New Roman"/>
        </w:rPr>
      </w:pPr>
      <w:r w:rsidRPr="00314CB3">
        <w:rPr>
          <w:rFonts w:ascii="Times New Roman" w:eastAsia="Times New Roman" w:hAnsi="Times New Roman" w:cs="Times New Roman"/>
        </w:rPr>
        <w:t>Any student who shows COVID-19 symptoms while at school will go to the CTL Wait Room until the student can be picked up by a parent or guardian.</w:t>
      </w:r>
    </w:p>
    <w:p w14:paraId="07971851" w14:textId="7C6D27E8" w:rsidR="00545BFA" w:rsidRPr="00FE7B5C" w:rsidRDefault="00545BFA" w:rsidP="00FE7B5C">
      <w:pPr>
        <w:pStyle w:val="ListParagraph"/>
        <w:numPr>
          <w:ilvl w:val="0"/>
          <w:numId w:val="17"/>
        </w:numPr>
        <w:rPr>
          <w:rFonts w:ascii="Times New Roman" w:eastAsia="Times New Roman" w:hAnsi="Times New Roman" w:cs="Times New Roman"/>
        </w:rPr>
      </w:pPr>
      <w:r w:rsidRPr="00314CB3">
        <w:rPr>
          <w:rFonts w:ascii="Times New Roman" w:eastAsia="Times New Roman" w:hAnsi="Times New Roman" w:cs="Times New Roman"/>
        </w:rPr>
        <w:t>The areas used by the individual who shows COVID-19 symptoms while at school will be cleaned and disinfected.</w:t>
      </w:r>
      <w:r w:rsidR="00FE7B5C">
        <w:rPr>
          <w:rFonts w:ascii="Times New Roman" w:eastAsia="Times New Roman" w:hAnsi="Times New Roman" w:cs="Times New Roman"/>
        </w:rPr>
        <w:t xml:space="preserve"> </w:t>
      </w:r>
      <w:r w:rsidRPr="00FE7B5C">
        <w:rPr>
          <w:rFonts w:ascii="Times New Roman" w:eastAsia="Times New Roman" w:hAnsi="Times New Roman" w:cs="Times New Roman"/>
        </w:rPr>
        <w:t xml:space="preserve"> </w:t>
      </w:r>
    </w:p>
    <w:p w14:paraId="4A62CDEE" w14:textId="0A44C979" w:rsidR="007904DD" w:rsidRPr="00314CB3" w:rsidRDefault="007904DD" w:rsidP="00314CB3">
      <w:pPr>
        <w:pStyle w:val="ListParagraph"/>
        <w:numPr>
          <w:ilvl w:val="0"/>
          <w:numId w:val="17"/>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We will close off areas that are heavily used by the individual with the confirmed case until the non-porous surfaces in those areas can be disinfected unless more than 3 days have already passed since that person was on campus.</w:t>
      </w:r>
    </w:p>
    <w:p w14:paraId="77A3DCAB" w14:textId="5F72D553" w:rsidR="007904DD" w:rsidRPr="00314CB3" w:rsidRDefault="007904DD" w:rsidP="00314CB3">
      <w:pPr>
        <w:pStyle w:val="ListParagraph"/>
        <w:numPr>
          <w:ilvl w:val="0"/>
          <w:numId w:val="17"/>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 xml:space="preserve">We will notify all teachers, staff, and families of all CTL students if a COVID-19 </w:t>
      </w:r>
      <w:r w:rsidR="00613E75" w:rsidRPr="00314CB3">
        <w:rPr>
          <w:rFonts w:ascii="Times New Roman" w:eastAsia="Times New Roman" w:hAnsi="Times New Roman" w:cs="Times New Roman"/>
        </w:rPr>
        <w:t xml:space="preserve">confirmed </w:t>
      </w:r>
      <w:r w:rsidRPr="00314CB3">
        <w:rPr>
          <w:rFonts w:ascii="Times New Roman" w:eastAsia="Times New Roman" w:hAnsi="Times New Roman" w:cs="Times New Roman"/>
        </w:rPr>
        <w:t>case is identified among students, teachers or staff</w:t>
      </w:r>
      <w:r w:rsidR="00314CB3" w:rsidRPr="00314CB3">
        <w:rPr>
          <w:rFonts w:ascii="Times New Roman" w:eastAsia="Times New Roman" w:hAnsi="Times New Roman" w:cs="Times New Roman"/>
        </w:rPr>
        <w:t>, steps will be taken to quarantine as needed.</w:t>
      </w:r>
      <w:r w:rsidR="00FE7B5C">
        <w:rPr>
          <w:rFonts w:ascii="Times New Roman" w:eastAsia="Times New Roman" w:hAnsi="Times New Roman" w:cs="Times New Roman"/>
        </w:rPr>
        <w:t xml:space="preserve"> The class will quarantine for 14 days.</w:t>
      </w:r>
    </w:p>
    <w:p w14:paraId="00B855BE" w14:textId="06EC69C9" w:rsidR="007904DD" w:rsidRPr="00314CB3" w:rsidRDefault="007904DD" w:rsidP="007904DD">
      <w:pPr>
        <w:spacing w:before="100" w:beforeAutospacing="1" w:after="100" w:afterAutospacing="1"/>
        <w:rPr>
          <w:rFonts w:ascii="Times New Roman" w:eastAsia="Times New Roman" w:hAnsi="Times New Roman" w:cs="Times New Roman"/>
          <w:b/>
          <w:bCs/>
        </w:rPr>
      </w:pPr>
      <w:r w:rsidRPr="00314CB3">
        <w:rPr>
          <w:rFonts w:ascii="Times New Roman" w:eastAsia="Times New Roman" w:hAnsi="Times New Roman" w:cs="Times New Roman"/>
          <w:b/>
          <w:bCs/>
        </w:rPr>
        <w:t xml:space="preserve">MITIGATE: Practices to Mitigate the Likelihood of COVID-19 Spread Inside the School </w:t>
      </w:r>
    </w:p>
    <w:p w14:paraId="73B94C93" w14:textId="79A53669" w:rsidR="00D362C1" w:rsidRPr="00DF324F" w:rsidRDefault="00545BFA" w:rsidP="00314CB3">
      <w:pPr>
        <w:pStyle w:val="ListParagraph"/>
        <w:numPr>
          <w:ilvl w:val="0"/>
          <w:numId w:val="16"/>
        </w:numPr>
        <w:rPr>
          <w:rFonts w:ascii="Times New Roman" w:eastAsia="Times New Roman" w:hAnsi="Times New Roman" w:cs="Times New Roman"/>
        </w:rPr>
      </w:pPr>
      <w:r w:rsidRPr="00DF324F">
        <w:rPr>
          <w:rFonts w:ascii="Times New Roman" w:hAnsi="Times New Roman" w:cs="Times New Roman"/>
        </w:rPr>
        <w:t>We are limiting ALL class sizes to allow for social distancing in classrooms, in the hallway, outside and throughout the school</w:t>
      </w:r>
      <w:r w:rsidR="00DF324F">
        <w:rPr>
          <w:rFonts w:ascii="Times New Roman" w:hAnsi="Times New Roman" w:cs="Times New Roman"/>
        </w:rPr>
        <w:t xml:space="preserve">. </w:t>
      </w:r>
      <w:r w:rsidR="00D362C1" w:rsidRPr="00DF324F">
        <w:rPr>
          <w:rFonts w:ascii="Times New Roman" w:eastAsia="Times New Roman" w:hAnsi="Times New Roman" w:cs="Times New Roman"/>
        </w:rPr>
        <w:t>CTL faculty and staff will teach students good handwashing techniques</w:t>
      </w:r>
      <w:r w:rsidRPr="00DF324F">
        <w:rPr>
          <w:rFonts w:ascii="Times New Roman" w:eastAsia="Times New Roman" w:hAnsi="Times New Roman" w:cs="Times New Roman"/>
        </w:rPr>
        <w:t>,</w:t>
      </w:r>
      <w:r w:rsidR="00D362C1" w:rsidRPr="00DF324F">
        <w:rPr>
          <w:rFonts w:ascii="Times New Roman" w:eastAsia="Times New Roman" w:hAnsi="Times New Roman" w:cs="Times New Roman"/>
        </w:rPr>
        <w:t xml:space="preserve"> and all will sanitize and/or wash hands frequently.</w:t>
      </w:r>
    </w:p>
    <w:p w14:paraId="7E89773F" w14:textId="50148B06" w:rsidR="00D362C1" w:rsidRPr="00314CB3" w:rsidRDefault="00D362C1"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 xml:space="preserve">Students, teachers, </w:t>
      </w:r>
      <w:r w:rsidR="00DF117C" w:rsidRPr="00314CB3">
        <w:rPr>
          <w:rFonts w:ascii="Times New Roman" w:eastAsia="Times New Roman" w:hAnsi="Times New Roman" w:cs="Times New Roman"/>
        </w:rPr>
        <w:t xml:space="preserve">and </w:t>
      </w:r>
      <w:r w:rsidRPr="00314CB3">
        <w:rPr>
          <w:rFonts w:ascii="Times New Roman" w:eastAsia="Times New Roman" w:hAnsi="Times New Roman" w:cs="Times New Roman"/>
        </w:rPr>
        <w:t>staff</w:t>
      </w:r>
      <w:r w:rsidR="00DF117C" w:rsidRPr="00314CB3">
        <w:rPr>
          <w:rFonts w:ascii="Times New Roman" w:eastAsia="Times New Roman" w:hAnsi="Times New Roman" w:cs="Times New Roman"/>
        </w:rPr>
        <w:t xml:space="preserve"> </w:t>
      </w:r>
      <w:r w:rsidRPr="00314CB3">
        <w:rPr>
          <w:rFonts w:ascii="Times New Roman" w:eastAsia="Times New Roman" w:hAnsi="Times New Roman" w:cs="Times New Roman"/>
        </w:rPr>
        <w:t>will be reminded to cover coughs and sneezes with a tissue or into their elbows. Tissues will be disposed of immediately and hands washed or sanitized.</w:t>
      </w:r>
    </w:p>
    <w:p w14:paraId="18CE83EF" w14:textId="00C7199A" w:rsidR="00D362C1" w:rsidRPr="00314CB3" w:rsidRDefault="00613E75"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Daily disinfectant of all desks, tables, computers and surfaces that are shared morning and afternoon. Gloves will be provided for disinfecting.</w:t>
      </w:r>
    </w:p>
    <w:p w14:paraId="712DC69D" w14:textId="4E27527F" w:rsidR="00613E75" w:rsidRPr="00314CB3" w:rsidRDefault="00613E75"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Adequate supplies of soap, hand sanitizer, paper towels, tissues, disinfectant wipes, cloth face coverings, and trash cans will be readily available on campus.</w:t>
      </w:r>
    </w:p>
    <w:p w14:paraId="5AB8C07B" w14:textId="5BB60980" w:rsidR="00D362C1" w:rsidRPr="00314CB3" w:rsidRDefault="00D362C1"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Whenever possible, teachers will open windows to improve air flow, allowing outside air to circulate in the building.</w:t>
      </w:r>
    </w:p>
    <w:p w14:paraId="0F9DDC2C" w14:textId="3137A914" w:rsidR="00652265" w:rsidRPr="008A7EAB" w:rsidRDefault="00652265" w:rsidP="008A7EAB">
      <w:pPr>
        <w:numPr>
          <w:ilvl w:val="0"/>
          <w:numId w:val="1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CTL will require the use of masks for adults and for students </w:t>
      </w:r>
      <w:r w:rsidR="008A7EAB">
        <w:rPr>
          <w:rFonts w:ascii="Times New Roman" w:eastAsia="Times New Roman" w:hAnsi="Times New Roman" w:cs="Times New Roman"/>
        </w:rPr>
        <w:t>when</w:t>
      </w:r>
      <w:r>
        <w:rPr>
          <w:rFonts w:ascii="Times New Roman" w:eastAsia="Times New Roman" w:hAnsi="Times New Roman" w:cs="Times New Roman"/>
        </w:rPr>
        <w:t xml:space="preserve"> it is developmentally appropriate</w:t>
      </w:r>
      <w:r w:rsidR="008A7EAB">
        <w:rPr>
          <w:rFonts w:ascii="Times New Roman" w:eastAsia="Times New Roman" w:hAnsi="Times New Roman" w:cs="Times New Roman"/>
        </w:rPr>
        <w:t xml:space="preserve"> and practical like outside PE. </w:t>
      </w:r>
      <w:r w:rsidR="00C007B5" w:rsidRPr="008A7EAB">
        <w:rPr>
          <w:rFonts w:ascii="Times New Roman" w:eastAsia="Times New Roman" w:hAnsi="Times New Roman" w:cs="Times New Roman"/>
        </w:rPr>
        <w:t>T</w:t>
      </w:r>
      <w:r w:rsidRPr="008A7EAB">
        <w:rPr>
          <w:rFonts w:ascii="Times New Roman" w:eastAsia="Times New Roman" w:hAnsi="Times New Roman" w:cs="Times New Roman"/>
        </w:rPr>
        <w:t xml:space="preserve">here may be times when students are able to socially distance and can remove the mask for a period of time. </w:t>
      </w:r>
    </w:p>
    <w:p w14:paraId="71976466" w14:textId="69B0EE7F" w:rsidR="00DF117C" w:rsidRPr="00314CB3" w:rsidRDefault="00DF117C"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Students will be 6-feet apart in classrooms, in hallways, and outside.</w:t>
      </w:r>
    </w:p>
    <w:p w14:paraId="4CA2FBC6" w14:textId="77777777" w:rsidR="00DF117C" w:rsidRPr="00314CB3" w:rsidRDefault="00DF117C"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Classroom and snack/lunch tables will be placed 6-feet apart.</w:t>
      </w:r>
    </w:p>
    <w:p w14:paraId="755968BB" w14:textId="4FF88796" w:rsidR="00DF117C" w:rsidRDefault="00DF117C"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Students will be seated 6-feet apart</w:t>
      </w:r>
      <w:r w:rsidR="00545BFA">
        <w:rPr>
          <w:rFonts w:ascii="Times New Roman" w:eastAsia="Times New Roman" w:hAnsi="Times New Roman" w:cs="Times New Roman"/>
        </w:rPr>
        <w:t>, and two per table on opposite ends of the table.</w:t>
      </w:r>
    </w:p>
    <w:p w14:paraId="4029C840" w14:textId="2F8D8ABB" w:rsidR="00545BFA" w:rsidRPr="00314CB3" w:rsidRDefault="00FE7B5C" w:rsidP="00314CB3">
      <w:pPr>
        <w:numPr>
          <w:ilvl w:val="0"/>
          <w:numId w:val="1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Plexiglass</w:t>
      </w:r>
      <w:r w:rsidR="00545BFA">
        <w:rPr>
          <w:rFonts w:ascii="Times New Roman" w:eastAsia="Times New Roman" w:hAnsi="Times New Roman" w:cs="Times New Roman"/>
        </w:rPr>
        <w:t xml:space="preserve"> shields</w:t>
      </w:r>
      <w:r>
        <w:rPr>
          <w:rFonts w:ascii="Times New Roman" w:eastAsia="Times New Roman" w:hAnsi="Times New Roman" w:cs="Times New Roman"/>
        </w:rPr>
        <w:t>/dividers</w:t>
      </w:r>
      <w:r w:rsidR="00545BFA">
        <w:rPr>
          <w:rFonts w:ascii="Times New Roman" w:eastAsia="Times New Roman" w:hAnsi="Times New Roman" w:cs="Times New Roman"/>
        </w:rPr>
        <w:t xml:space="preserve"> will be placed on tables between the students</w:t>
      </w:r>
    </w:p>
    <w:p w14:paraId="7AEDA14F" w14:textId="66E3BF08" w:rsidR="00613E75" w:rsidRPr="00314CB3" w:rsidRDefault="00DF324F" w:rsidP="00314CB3">
      <w:pPr>
        <w:numPr>
          <w:ilvl w:val="0"/>
          <w:numId w:val="1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not share</w:t>
      </w:r>
      <w:r w:rsidR="00613E75" w:rsidRPr="00314CB3">
        <w:rPr>
          <w:rFonts w:ascii="Times New Roman" w:eastAsia="Times New Roman" w:hAnsi="Times New Roman" w:cs="Times New Roman"/>
        </w:rPr>
        <w:t xml:space="preserve"> school supplies</w:t>
      </w:r>
      <w:r>
        <w:rPr>
          <w:rFonts w:ascii="Times New Roman" w:eastAsia="Times New Roman" w:hAnsi="Times New Roman" w:cs="Times New Roman"/>
        </w:rPr>
        <w:t>. Resources that are shared (books, etc.)</w:t>
      </w:r>
      <w:r w:rsidR="00613E75" w:rsidRPr="00314CB3">
        <w:rPr>
          <w:rFonts w:ascii="Times New Roman" w:eastAsia="Times New Roman" w:hAnsi="Times New Roman" w:cs="Times New Roman"/>
        </w:rPr>
        <w:t xml:space="preserve"> </w:t>
      </w:r>
      <w:r>
        <w:rPr>
          <w:rFonts w:ascii="Times New Roman" w:eastAsia="Times New Roman" w:hAnsi="Times New Roman" w:cs="Times New Roman"/>
        </w:rPr>
        <w:t xml:space="preserve">will be </w:t>
      </w:r>
      <w:r w:rsidR="00613E75" w:rsidRPr="00314CB3">
        <w:rPr>
          <w:rFonts w:ascii="Times New Roman" w:eastAsia="Times New Roman" w:hAnsi="Times New Roman" w:cs="Times New Roman"/>
        </w:rPr>
        <w:t>wiped down with disinfectant after use.</w:t>
      </w:r>
    </w:p>
    <w:p w14:paraId="4C1BE8AB" w14:textId="077A8AC7" w:rsidR="00DF117C" w:rsidRPr="00314CB3" w:rsidRDefault="00DF117C" w:rsidP="00314CB3">
      <w:pPr>
        <w:numPr>
          <w:ilvl w:val="0"/>
          <w:numId w:val="16"/>
        </w:numPr>
        <w:rPr>
          <w:rFonts w:ascii="Times New Roman" w:eastAsia="Times New Roman" w:hAnsi="Times New Roman" w:cs="Times New Roman"/>
        </w:rPr>
      </w:pPr>
      <w:r w:rsidRPr="002A22AA">
        <w:rPr>
          <w:rFonts w:ascii="Times New Roman" w:eastAsia="Times New Roman" w:hAnsi="Times New Roman" w:cs="Times New Roman"/>
        </w:rPr>
        <w:t>When feasible and appropriate</w:t>
      </w:r>
      <w:r w:rsidRPr="00314CB3">
        <w:rPr>
          <w:rFonts w:ascii="Times New Roman" w:eastAsia="Times New Roman" w:hAnsi="Times New Roman" w:cs="Times New Roman"/>
        </w:rPr>
        <w:t>,</w:t>
      </w:r>
      <w:r w:rsidRPr="002A22AA">
        <w:rPr>
          <w:rFonts w:ascii="Times New Roman" w:eastAsia="Times New Roman" w:hAnsi="Times New Roman" w:cs="Times New Roman"/>
        </w:rPr>
        <w:t xml:space="preserve"> </w:t>
      </w:r>
      <w:r w:rsidRPr="00314CB3">
        <w:rPr>
          <w:rFonts w:ascii="Times New Roman" w:eastAsia="Times New Roman" w:hAnsi="Times New Roman" w:cs="Times New Roman"/>
        </w:rPr>
        <w:t>classes will</w:t>
      </w:r>
      <w:r w:rsidRPr="002A22AA">
        <w:rPr>
          <w:rFonts w:ascii="Times New Roman" w:eastAsia="Times New Roman" w:hAnsi="Times New Roman" w:cs="Times New Roman"/>
        </w:rPr>
        <w:t xml:space="preserve"> gather outside rather than inside because of likely reduced risk of virus spread outdoors. </w:t>
      </w:r>
    </w:p>
    <w:p w14:paraId="5C9EFCA4" w14:textId="12228BCA" w:rsidR="00DF117C" w:rsidRPr="00314CB3" w:rsidRDefault="00686539"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There will be no student or family gatherings on the school grounds.</w:t>
      </w:r>
    </w:p>
    <w:p w14:paraId="5259802D" w14:textId="03215424" w:rsidR="00686539" w:rsidRPr="00314CB3" w:rsidRDefault="00686539"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 xml:space="preserve">Classes will go to recess and lunch as a class. </w:t>
      </w:r>
      <w:r w:rsidR="00291557">
        <w:rPr>
          <w:rFonts w:ascii="Times New Roman" w:eastAsia="Times New Roman" w:hAnsi="Times New Roman" w:cs="Times New Roman"/>
        </w:rPr>
        <w:t>Enrichment will be outside for PE and in their classrooms for art and music.</w:t>
      </w:r>
    </w:p>
    <w:p w14:paraId="18F89C88" w14:textId="6AB88CA8" w:rsidR="00686539" w:rsidRPr="00314CB3" w:rsidRDefault="00686539"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No food will be purchased for Friday lunches.</w:t>
      </w:r>
    </w:p>
    <w:p w14:paraId="44F8F0E2" w14:textId="1FF8E1DF" w:rsidR="00686539" w:rsidRPr="00314CB3" w:rsidRDefault="00686539"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Backpacks, lunch bags or boxes, and water bottles must be labeled with child’s name.</w:t>
      </w:r>
    </w:p>
    <w:p w14:paraId="51B4220C" w14:textId="33E0721E" w:rsidR="00FE7B5C" w:rsidRPr="00291557" w:rsidRDefault="00686539" w:rsidP="00291557">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Students must bring a filled water bottle to school each day. Bottles will be refilled by teachers in the classroom.</w:t>
      </w:r>
    </w:p>
    <w:p w14:paraId="5533A241" w14:textId="7A1FDF68" w:rsidR="00AD0568" w:rsidRPr="00291557" w:rsidRDefault="00686539" w:rsidP="00314CB3">
      <w:pPr>
        <w:numPr>
          <w:ilvl w:val="0"/>
          <w:numId w:val="16"/>
        </w:numPr>
        <w:spacing w:before="100" w:beforeAutospacing="1" w:after="100" w:afterAutospacing="1"/>
        <w:rPr>
          <w:rFonts w:ascii="Times New Roman" w:eastAsia="Times New Roman" w:hAnsi="Times New Roman" w:cs="Times New Roman"/>
        </w:rPr>
      </w:pPr>
      <w:r w:rsidRPr="00314CB3">
        <w:rPr>
          <w:rFonts w:ascii="Times New Roman" w:eastAsia="Times New Roman" w:hAnsi="Times New Roman" w:cs="Times New Roman"/>
        </w:rPr>
        <w:t xml:space="preserve">CTL will restrict visits in schools to only those essential to school operations. </w:t>
      </w:r>
    </w:p>
    <w:sectPr w:rsidR="00AD0568" w:rsidRPr="00291557" w:rsidSect="00291557">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0376" w14:textId="77777777" w:rsidR="00432967" w:rsidRDefault="00432967" w:rsidP="006E12EC">
      <w:r>
        <w:separator/>
      </w:r>
    </w:p>
  </w:endnote>
  <w:endnote w:type="continuationSeparator" w:id="0">
    <w:p w14:paraId="16029B99" w14:textId="77777777" w:rsidR="00432967" w:rsidRDefault="00432967" w:rsidP="006E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20B0604020202020204"/>
    <w:charset w:val="00"/>
    <w:family w:val="auto"/>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DE7C" w14:textId="7153014E" w:rsidR="00571C81" w:rsidRDefault="00571C81" w:rsidP="00571C81">
    <w:pPr>
      <w:pStyle w:val="Header"/>
      <w:jc w:val="right"/>
    </w:pPr>
    <w:r>
      <w:rPr>
        <w:rFonts w:ascii="Times New Roman" w:hAnsi="Times New Roman" w:cs="Times New Roman"/>
      </w:rPr>
      <w:t>CTL</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ab/>
      <w:t xml:space="preserve">  </w:t>
    </w:r>
    <w:r>
      <w:rPr>
        <w:rFonts w:ascii="Times New Roman" w:hAnsi="Times New Roman" w:cs="Times New Roman"/>
      </w:rPr>
      <w:fldChar w:fldCharType="begin"/>
    </w:r>
    <w:r>
      <w:rPr>
        <w:rFonts w:ascii="Times New Roman" w:hAnsi="Times New Roman" w:cs="Times New Roman"/>
      </w:rPr>
      <w:instrText xml:space="preserve"> DATE \@ "M/d/yy" </w:instrText>
    </w:r>
    <w:r>
      <w:rPr>
        <w:rFonts w:ascii="Times New Roman" w:hAnsi="Times New Roman" w:cs="Times New Roman"/>
      </w:rPr>
      <w:fldChar w:fldCharType="separate"/>
    </w:r>
    <w:r w:rsidR="008A7EAB">
      <w:rPr>
        <w:rFonts w:ascii="Times New Roman" w:hAnsi="Times New Roman" w:cs="Times New Roman"/>
        <w:noProof/>
      </w:rPr>
      <w:t>7/23/20</w:t>
    </w:r>
    <w:r>
      <w:rPr>
        <w:rFonts w:ascii="Times New Roman" w:hAnsi="Times New Roman" w:cs="Times New Roman"/>
      </w:rPr>
      <w:fldChar w:fldCharType="end"/>
    </w:r>
  </w:p>
  <w:p w14:paraId="07FB903B" w14:textId="77777777" w:rsidR="00571C81" w:rsidRDefault="0057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3D9C" w14:textId="77777777" w:rsidR="00432967" w:rsidRDefault="00432967" w:rsidP="006E12EC">
      <w:r>
        <w:separator/>
      </w:r>
    </w:p>
  </w:footnote>
  <w:footnote w:type="continuationSeparator" w:id="0">
    <w:p w14:paraId="369C142A" w14:textId="77777777" w:rsidR="00432967" w:rsidRDefault="00432967" w:rsidP="006E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5F70" w14:textId="547B1A81" w:rsidR="006E12EC" w:rsidRDefault="006E12EC" w:rsidP="00571C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03F"/>
    <w:multiLevelType w:val="multilevel"/>
    <w:tmpl w:val="1630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37697"/>
    <w:multiLevelType w:val="hybridMultilevel"/>
    <w:tmpl w:val="B4E09CE6"/>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21EF"/>
    <w:multiLevelType w:val="hybridMultilevel"/>
    <w:tmpl w:val="268E6A2C"/>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D07CF"/>
    <w:multiLevelType w:val="hybridMultilevel"/>
    <w:tmpl w:val="9C588C2C"/>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F60CD"/>
    <w:multiLevelType w:val="hybridMultilevel"/>
    <w:tmpl w:val="F89400E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3578"/>
    <w:multiLevelType w:val="hybridMultilevel"/>
    <w:tmpl w:val="FE465954"/>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B4DD5"/>
    <w:multiLevelType w:val="hybridMultilevel"/>
    <w:tmpl w:val="FC4EE6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D2B6B"/>
    <w:multiLevelType w:val="hybridMultilevel"/>
    <w:tmpl w:val="AC70ED3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B560D"/>
    <w:multiLevelType w:val="hybridMultilevel"/>
    <w:tmpl w:val="14B85BB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54A51"/>
    <w:multiLevelType w:val="hybridMultilevel"/>
    <w:tmpl w:val="4EC2E27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54018"/>
    <w:multiLevelType w:val="hybridMultilevel"/>
    <w:tmpl w:val="D11467F2"/>
    <w:lvl w:ilvl="0" w:tplc="0809000F">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DF666A1"/>
    <w:multiLevelType w:val="hybridMultilevel"/>
    <w:tmpl w:val="EC54F7E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973E1"/>
    <w:multiLevelType w:val="hybridMultilevel"/>
    <w:tmpl w:val="B3869928"/>
    <w:lvl w:ilvl="0" w:tplc="08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E29370E"/>
    <w:multiLevelType w:val="hybridMultilevel"/>
    <w:tmpl w:val="B9D814FC"/>
    <w:lvl w:ilvl="0" w:tplc="08090003">
      <w:start w:val="1"/>
      <w:numFmt w:val="bullet"/>
      <w:lvlText w:val="o"/>
      <w:lvlJc w:val="left"/>
      <w:pPr>
        <w:ind w:left="720" w:hanging="360"/>
      </w:pPr>
      <w:rPr>
        <w:rFonts w:ascii="Courier New" w:hAnsi="Courier New" w:cs="Courier New" w:hint="default"/>
      </w:rPr>
    </w:lvl>
    <w:lvl w:ilvl="1" w:tplc="7702040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E304D"/>
    <w:multiLevelType w:val="hybridMultilevel"/>
    <w:tmpl w:val="68D661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6F55"/>
    <w:multiLevelType w:val="hybridMultilevel"/>
    <w:tmpl w:val="D0FC0B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A447AD"/>
    <w:multiLevelType w:val="hybridMultilevel"/>
    <w:tmpl w:val="E8EAFBD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8452C"/>
    <w:multiLevelType w:val="hybridMultilevel"/>
    <w:tmpl w:val="DEAE339A"/>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15:restartNumberingAfterBreak="0">
    <w:nsid w:val="68CB0FAA"/>
    <w:multiLevelType w:val="multilevel"/>
    <w:tmpl w:val="3694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1E742A"/>
    <w:multiLevelType w:val="multilevel"/>
    <w:tmpl w:val="54467F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2739A"/>
    <w:multiLevelType w:val="hybridMultilevel"/>
    <w:tmpl w:val="370ACFD8"/>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8"/>
  </w:num>
  <w:num w:numId="4">
    <w:abstractNumId w:val="10"/>
  </w:num>
  <w:num w:numId="5">
    <w:abstractNumId w:val="12"/>
  </w:num>
  <w:num w:numId="6">
    <w:abstractNumId w:val="19"/>
  </w:num>
  <w:num w:numId="7">
    <w:abstractNumId w:val="2"/>
  </w:num>
  <w:num w:numId="8">
    <w:abstractNumId w:val="18"/>
  </w:num>
  <w:num w:numId="9">
    <w:abstractNumId w:val="0"/>
  </w:num>
  <w:num w:numId="10">
    <w:abstractNumId w:val="16"/>
  </w:num>
  <w:num w:numId="11">
    <w:abstractNumId w:val="9"/>
  </w:num>
  <w:num w:numId="12">
    <w:abstractNumId w:val="14"/>
  </w:num>
  <w:num w:numId="13">
    <w:abstractNumId w:val="7"/>
  </w:num>
  <w:num w:numId="14">
    <w:abstractNumId w:val="20"/>
  </w:num>
  <w:num w:numId="15">
    <w:abstractNumId w:val="15"/>
  </w:num>
  <w:num w:numId="16">
    <w:abstractNumId w:val="5"/>
  </w:num>
  <w:num w:numId="17">
    <w:abstractNumId w:val="17"/>
  </w:num>
  <w:num w:numId="18">
    <w:abstractNumId w:val="3"/>
  </w:num>
  <w:num w:numId="19">
    <w:abstractNumId w:val="1"/>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98"/>
    <w:rsid w:val="001469DA"/>
    <w:rsid w:val="00210CA0"/>
    <w:rsid w:val="00227EA1"/>
    <w:rsid w:val="00232AAC"/>
    <w:rsid w:val="00291557"/>
    <w:rsid w:val="002F2F19"/>
    <w:rsid w:val="00314CB3"/>
    <w:rsid w:val="00432967"/>
    <w:rsid w:val="00545BFA"/>
    <w:rsid w:val="00571C81"/>
    <w:rsid w:val="00577C3C"/>
    <w:rsid w:val="005B3A0E"/>
    <w:rsid w:val="00613E75"/>
    <w:rsid w:val="00652265"/>
    <w:rsid w:val="00686539"/>
    <w:rsid w:val="006B0598"/>
    <w:rsid w:val="006B3F14"/>
    <w:rsid w:val="006E12EC"/>
    <w:rsid w:val="007904DD"/>
    <w:rsid w:val="007F6152"/>
    <w:rsid w:val="008A7EAB"/>
    <w:rsid w:val="00905CB5"/>
    <w:rsid w:val="009B7A4F"/>
    <w:rsid w:val="00AD0568"/>
    <w:rsid w:val="00B1675D"/>
    <w:rsid w:val="00BA0788"/>
    <w:rsid w:val="00C007B5"/>
    <w:rsid w:val="00CD11B8"/>
    <w:rsid w:val="00D362C1"/>
    <w:rsid w:val="00DF117C"/>
    <w:rsid w:val="00DF324F"/>
    <w:rsid w:val="00E3691F"/>
    <w:rsid w:val="00F93D69"/>
    <w:rsid w:val="00FE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C83B"/>
  <w15:chartTrackingRefBased/>
  <w15:docId w15:val="{509EE825-63FD-B74A-9524-71A81B10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98"/>
    <w:pPr>
      <w:ind w:left="720"/>
      <w:contextualSpacing/>
    </w:pPr>
  </w:style>
  <w:style w:type="paragraph" w:styleId="NormalWeb">
    <w:name w:val="Normal (Web)"/>
    <w:basedOn w:val="Normal"/>
    <w:uiPriority w:val="99"/>
    <w:semiHidden/>
    <w:unhideWhenUsed/>
    <w:rsid w:val="0068653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E12EC"/>
    <w:pPr>
      <w:tabs>
        <w:tab w:val="center" w:pos="4513"/>
        <w:tab w:val="right" w:pos="9026"/>
      </w:tabs>
    </w:pPr>
  </w:style>
  <w:style w:type="character" w:customStyle="1" w:styleId="HeaderChar">
    <w:name w:val="Header Char"/>
    <w:basedOn w:val="DefaultParagraphFont"/>
    <w:link w:val="Header"/>
    <w:uiPriority w:val="99"/>
    <w:rsid w:val="006E12EC"/>
  </w:style>
  <w:style w:type="paragraph" w:styleId="Footer">
    <w:name w:val="footer"/>
    <w:basedOn w:val="Normal"/>
    <w:link w:val="FooterChar"/>
    <w:uiPriority w:val="99"/>
    <w:unhideWhenUsed/>
    <w:rsid w:val="006E12EC"/>
    <w:pPr>
      <w:tabs>
        <w:tab w:val="center" w:pos="4513"/>
        <w:tab w:val="right" w:pos="9026"/>
      </w:tabs>
    </w:pPr>
  </w:style>
  <w:style w:type="character" w:customStyle="1" w:styleId="FooterChar">
    <w:name w:val="Footer Char"/>
    <w:basedOn w:val="DefaultParagraphFont"/>
    <w:link w:val="Footer"/>
    <w:uiPriority w:val="99"/>
    <w:rsid w:val="006E12EC"/>
  </w:style>
  <w:style w:type="paragraph" w:styleId="BalloonText">
    <w:name w:val="Balloon Text"/>
    <w:basedOn w:val="Normal"/>
    <w:link w:val="BalloonTextChar"/>
    <w:uiPriority w:val="99"/>
    <w:semiHidden/>
    <w:unhideWhenUsed/>
    <w:rsid w:val="005B3A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A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2020-07-16T19:41:00Z</cp:lastPrinted>
  <dcterms:created xsi:type="dcterms:W3CDTF">2020-07-23T19:26:00Z</dcterms:created>
  <dcterms:modified xsi:type="dcterms:W3CDTF">2020-07-23T19:26:00Z</dcterms:modified>
</cp:coreProperties>
</file>